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F5" w:rsidRPr="00A33AF5" w:rsidRDefault="00A33AF5" w:rsidP="00A3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3AF5" w:rsidRPr="00A33AF5" w:rsidRDefault="00A33AF5" w:rsidP="00A3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A33AF5" w:rsidRPr="00A33AF5" w:rsidRDefault="00A33AF5" w:rsidP="00A33AF5">
      <w:pPr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</w:t>
      </w:r>
    </w:p>
    <w:p w:rsidR="00A33AF5" w:rsidRPr="00A33AF5" w:rsidRDefault="00A33AF5" w:rsidP="00A3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замещающих государственные должности,</w:t>
      </w:r>
    </w:p>
    <w:p w:rsidR="00A33AF5" w:rsidRPr="00A33AF5" w:rsidRDefault="00A33AF5" w:rsidP="00A3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 иных лиц их доходам</w:t>
      </w:r>
    </w:p>
    <w:p w:rsidR="00A33AF5" w:rsidRPr="00A33AF5" w:rsidRDefault="00A33AF5" w:rsidP="00A33AF5">
      <w:pPr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Принят Государственной Думой               </w:t>
      </w:r>
    </w:p>
    <w:p w:rsidR="00A33AF5" w:rsidRPr="00A33AF5" w:rsidRDefault="00A33AF5" w:rsidP="00A3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23 ноября 2012 года</w:t>
      </w:r>
    </w:p>
    <w:p w:rsidR="00A33AF5" w:rsidRPr="00A33AF5" w:rsidRDefault="00A33AF5" w:rsidP="00A3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Одобрен Советом Федерации            </w:t>
      </w:r>
    </w:p>
    <w:p w:rsidR="00A33AF5" w:rsidRPr="00A33AF5" w:rsidRDefault="00A33AF5" w:rsidP="00A3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 28 ноября 2012 года</w:t>
      </w:r>
    </w:p>
    <w:p w:rsidR="00A33AF5" w:rsidRPr="00A33AF5" w:rsidRDefault="00A33AF5" w:rsidP="00A3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AF5">
        <w:rPr>
          <w:rFonts w:ascii="Times New Roman" w:hAnsi="Times New Roman" w:cs="Times New Roman"/>
          <w:sz w:val="24"/>
          <w:szCs w:val="24"/>
        </w:rPr>
        <w:t xml:space="preserve">(В редакции федеральных законов </w:t>
      </w:r>
      <w:hyperlink r:id="rId4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4"/>
          <w:szCs w:val="24"/>
        </w:rPr>
        <w:t>;</w:t>
      </w:r>
    </w:p>
    <w:p w:rsidR="00A33AF5" w:rsidRPr="00A33AF5" w:rsidRDefault="00A33AF5" w:rsidP="00A33AF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 03.11.2015 г. N 303-ФЗ</w:t>
        </w:r>
      </w:hyperlink>
      <w:r w:rsidRPr="00A33AF5">
        <w:rPr>
          <w:rFonts w:ascii="Times New Roman" w:hAnsi="Times New Roman" w:cs="Times New Roman"/>
          <w:sz w:val="24"/>
          <w:szCs w:val="24"/>
        </w:rPr>
        <w:t>)</w:t>
      </w:r>
    </w:p>
    <w:p w:rsidR="00A33AF5" w:rsidRPr="00A33AF5" w:rsidRDefault="00A33AF5" w:rsidP="00A33AF5">
      <w:pPr>
        <w:spacing w:line="240" w:lineRule="auto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33AF5" w:rsidRPr="00A33AF5" w:rsidRDefault="00A33AF5" w:rsidP="00A33AF5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Настоящий Федеральный закон в целях противодействия  коррупции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устанавливает  правовые  и  организационные  основы   осуществления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контроля    за    соответствием    расходов    лица,    замещающего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государственную  должность  (иного  лица),  расходов  его   супруги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(супруга) и несовершеннолетних детей  доходу  данного  лица  и  его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супруги (супруга) в  случаях  и  порядке,  установленных  настоящим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Федеральным  законом  (далее -  контроль  за  расходами),  а  также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определяет  категории  лиц,  в  отношении  которых   осуществляется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контроль за расходами, порядок осуществления контроля за  расходами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 механизм обращения в  доход  Российской  Федерации  имущества,  в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отношении которого не  представлено  сведений,  подтверждающих  его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приобретение на законные доходы. (В  редакции  Федерального  закона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2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Настоящий  Федеральный  закон  устанавливает  контроль 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 xml:space="preserve">     1) лиц, замещающих (занимающих):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а) государственные должности Российской Федерации, в отношении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которых федеральными  конституционными  законами  или  федеральными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законами не  установлен  иной  порядок  осуществления  контроля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б) должности  членов  Совета  директоров  Центрального   банка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Федерации (далее - Банк России);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в) государственные должности субъектов Российской Федерации;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г) муниципальные должности; (В  редакции  Федерального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03.11.2015 г. N 303-ФЗ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33A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AF5">
        <w:rPr>
          <w:rFonts w:ascii="Times New Roman" w:hAnsi="Times New Roman" w:cs="Times New Roman"/>
          <w:sz w:val="28"/>
          <w:szCs w:val="28"/>
        </w:rPr>
        <w:t>) должности федеральной государственной службы, осуществление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полномочий  по  которым  влечет  за  собой обязанность представлять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сведения   о   своих   доходах,   об   имуществе  и  обязательствах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имущественного  характера, а также сведения о доходах, об имуществе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е)  должности  государственной  гражданской  службы  субъектов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Федерации, осуществление полномочий по которым влечет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собой   обязанность  представлять  сведения  о  своих  доходах,  об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   и  обязательствах  имущественного  характера,  а  также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сведения  о  доходах,  об имуществе и обязательствах имущественного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детей;    (В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редакции Федерального закона </w:t>
      </w:r>
      <w:hyperlink r:id="rId9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ж) должности муниципальной службы, осуществление полномочий по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которым  влечет  за собой обязанность представлять сведения о своих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также   сведения   о   доходах,   об   имуществе  и  обязательствах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имущественного     характера     своих    супруги    (супруга) 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33A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3AF5">
        <w:rPr>
          <w:rFonts w:ascii="Times New Roman" w:hAnsi="Times New Roman" w:cs="Times New Roman"/>
          <w:sz w:val="28"/>
          <w:szCs w:val="28"/>
        </w:rPr>
        <w:t>)  должности  в  Банке  России,  осуществление  полномочий по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которым  влечет  за собой обязанность представлять сведения о своих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также   сведения   о   доходах,   об   имуществе  и  обязательствах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имущественного     характера     своих    супруги    (супруга) 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и)  должности  в  государственных  корпорациях,  осуществление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полномочий  по  которым  влечет  за  собой обязанность представлять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сведения   о   своих   доходах,   об   имуществе  и  обязательствах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имущественного  характера, а также сведения о доходах, об имуществе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 xml:space="preserve">     к)  должности  в  Пенсионном фонде Российской Федерации, Фонде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социального  страхования  Российской  Федерации,  Федеральном фонде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осуществление полномочий по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которым  влечет  за собой обязанность представлять сведения о своих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также   сведения   о   доходах,   об   имуществе  и  обязательствах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имущественного     характера     своих    супруги    (супруга) 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л)   должности   в  иных  организациях,  созданных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Федерацией   на   основании   федеральных   законов,  осуществление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полномочий  по  которым  влечет  за  собой обязанность представлять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сведения   о   своих   доходах,   об   имуществе  и  обязательствах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имущественного  характера, а также сведения о доходах, об имуществе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м)  отдельные  должности  на  основании  трудового  договора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организациях,  создаваемых для выполнения задач, поставленных перед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осуществление полномочий по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которым  влечет  за собой обязанность представлять сведения о своих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характера, 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также   сведения   о   доходах,   об   имуществе  и  обязательствах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имущественного     характера     своих    супруги    (супруга) 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детей; (В     редакции    Федерального  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2) супруг   (супругов)   и   несовершеннолетних   детей   лиц,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замещающих (занимающих) должности, указанные в пункте  1  настоящей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части.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Контроль  за  расходами  Президента  Российской  Федерации,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членов Правительства Российской Федерации, членов Совета  Федерации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   Собрания    Российской     Федерации,     депутатов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Государственной Думы Федерального  Собрания  Российской  Федерации,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судей,   депутатов   законодательных   (представительных)   органов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Федерации, а  также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 их  супруг   (супругов)   и   несовершеннолетних   детей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осуществляется  в  порядке,  определяемом   настоящим   Федеральным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законом,  федеральными  конституционными   законами,   федеральными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законами, законами и иными нормативными правовыми актами  субъектов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Федерации,  устанавливающими  статус  лиц,   замещающих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указанные  должности,  нормативными  правовыми  актами   Президента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Федерации  и  другими  нормативными  правовыми   актами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33AF5" w:rsidRPr="00A33AF5" w:rsidRDefault="00A33AF5" w:rsidP="00A33AF5">
      <w:pPr>
        <w:pStyle w:val="a4"/>
        <w:ind w:left="-709"/>
      </w:pPr>
    </w:p>
    <w:p w:rsidR="00A33AF5" w:rsidRPr="00A33AF5" w:rsidRDefault="00A33AF5" w:rsidP="00A33AF5">
      <w:pPr>
        <w:pStyle w:val="a4"/>
        <w:ind w:left="-709"/>
        <w:jc w:val="both"/>
      </w:pPr>
      <w:r w:rsidRPr="00A33AF5">
        <w:t xml:space="preserve">     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Лицо, замещающее (занимающее) одну из должностей, указанных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 пункте 1 части 1 статьи 2 настоящего Федерального закона, обязано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ежегодно  в  сроки,  установленные  для  представления  сведений  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доходах, об имуществе и  обязательствах  имущественного  характера,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представлять сведения о своих расходах, а также  о  расходах  своих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по  каждой  сделке  по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приобретению  земельного  участка,  другого  объекта  недвижимости,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организаций), совершенной  им,  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супругой (супругом) и (или) несовершеннолетними  детьми  в  течение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календарного года,  предшествующего году   представления   сведений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(далее - отчетный период), если общая сумма таких сделок  превышает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общий  доход  данного  лица  и  его  супруги   (супруга)   за   три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последних года, предшествующих отчетному периоду, и  об  источниках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получения средств, за счет которых совершены эти сделки.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Сведения,   указанные   в   части   1   настоящей   статьи,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представляются  в  порядке  и  сроки,  установленные   нормативными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правовыми  актами  Президента  Российской  Федерации,  нормативными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правовыми  актами  федеральных   органов   исполнительной   власти,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субъектов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Федерации,   муниципальными    нормативными    правовыми    актами,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нормативными актами  Банка  России,  Пенсионного  фонда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Федерации,  Фонда  социального  страхования  Российской  Федерации,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 фонда  обязательного   медицинского   страхования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локальными нормативными  актами  государственной  корпорации,  иной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организации,   созданной   Российской   Федерацией   на   основании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федеральных законов,  для  представления  сведений  о  доходах,  об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характера,  с  учетом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особенностей, установленных настоящим Федеральным законом.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(Статья       в       редакции       Федерального     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4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 Основанием  для принятия решения об осуществлении контроля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  расходами  лица,  замещающего (занимающего) одну из должностей,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указанных  в  пункте  1  части  1  статьи 2 настоящего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закона,   а   также   за   расходами   его   супруги   (супруга)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 является достаточная информация о том, что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данным  лицом,  его супругой (супругом) и (или) несовершеннолетними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детьми  в  течение  отчетного  периода  совершены сделки (совершена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сделка)   по   приобретению  земельного  участка,  другого  объекта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недвижимости,  транспортного  средства,  ценных бумаг, акций (долей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участия,  паев  в  уставных  (складочных) капиталах организаций) 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>общую  сумму,  превышающую  общий  доход данного лица и его супруги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(супруга)  за три последних года, предшествующих отчетному периоду.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Указанная  информация  в письменной форме может быть представлена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установленном порядке: (В      редакции     Федерального    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1) правоохранительными   органами,   иными    государственными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органами,    органами    местного    самоуправления,    работниками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(сотрудниками) подразделений по профилактике коррупционных  и  иных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правонарушений  и  должностными  лицами  государственных   органов,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органов  местного  самоуправления,  Банка  России,  государственной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корпорации,   Пенсионного   фонда   Российской   Федерации, 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иной организации, созданной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 Федерацией   на   основании    федеральных    законов,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организации, создаваемой для выполнения задач,  поставленных  перед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2) постоянно действующими руководящими  органами  политических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партий  и  зарегистрированных  в  соответствии   с   законом   иных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общероссийских    общественных    объединений,    не     являющихся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3) Общественной палатой Российской Федерации;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4) общероссийскими средствами массовой информации.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Информация анонимного характера не может служить основанием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для принятия решения об осуществлении контроля  за  расходами  лиц,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замещающих (занимающих) должности, указанные в  пункте  1  части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а также  за  расходами  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3. Должностное  лицо,  определяемое   Президентом 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Федерации, руководитель федерального государственного  органа  либо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уполномоченное  им  должностное  лицо,  высшее   должностное   лицо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субъекта Российской Федерации (руководитель высшего исполнительного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органа государственной власти субъекта Российской  Федерации)  либо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уполномоченное им должностное лицо, Председатель Банка России  либо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уполномоченное им должностное  лицо,  руководитель  государственной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корпорации,   Пенсионного   фонда   Российской   Федерации, 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обязательного  медицинского  страхования  или   иной   организации,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созданной Российской Федерацией на основании  федеральных  законов,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либо уполномоченное  им  должностное  лицо  уведомляет  о  принятом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решении лиц, указанных в части 1 настоящей статьи.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4. Контроль за расходами лица, замещающего (занимающего)  одну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из должностей, указанных в пункте 1 части  1  статьи  2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 включает в себя: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1) истребование от данного лица сведений: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 xml:space="preserve">     а)  о его расходах, а также о расходах его супруги (супруга)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  детей   по   каждой   сделке  по  приобретению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земельного  участка,  другого  объекта  недвижимости, транспортного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средства,  ценных  бумаг,  акций  (долей  участия,  паев в уставных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(складочных)  капиталах  организаций), совершенной им, его супругой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(супругом)  и  (или) несовершеннолетними детьми в течение отчетного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периода,  если  общая  сумма  таких  сделок  превышает  общий доход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данного  лица  и  его  супруги  (супруга)  за  три  последних года,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предшествующих отчетному периоду; (В  редакции  Федерального закона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б) об источниках получения средств, за счет которых  совершена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сделка, указанная в подпункте "а" настоящего пункта;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2) проверку достоверности и полноты сведений,  предусмотренных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частью 1 статьи  3  настоящего  Федерального  закона  и  пунктом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настоящей части;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3) определение соответствия расходов  данного  лица,  а  также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расходов его супруги (супруга) и несовершеннолетних детей по каждой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сделке  по  приобретению  земельного   участка,   другого   объекта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недвижимости, транспортных  средств,  ценных  бумаг,  акций  (долей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участия, паев в уставных  (складочных)  капиталах  организаций)  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общему доходу.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AF5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Должностное  лицо,  определяемое   Президентом 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Федерации, принимает решение об осуществлении контроля за расходами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лиц, замещающих (занимающих) должности, указанные в подпунктах  "а"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 "б" пункта 1 части 1 статьи  2  настоящего  Федерального  закона,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должности, указанные в подпунктах "</w:t>
      </w:r>
      <w:proofErr w:type="spellStart"/>
      <w:r w:rsidRPr="00A33A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AF5">
        <w:rPr>
          <w:rFonts w:ascii="Times New Roman" w:hAnsi="Times New Roman" w:cs="Times New Roman"/>
          <w:sz w:val="28"/>
          <w:szCs w:val="28"/>
        </w:rPr>
        <w:t>", "и" - "м" пункта 1  части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назначение  на  которые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освобождение  от  которых  осуществляются  Президентом 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  или  Правительством  Российской   Федерации,   должности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руководителей  и   заместителей   руководителей   Аппарата   Совета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  Федерального  Собрания  Российской  Федерации,  Аппарата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Государственной Думы Федерального  Собрания  Российской  Федерации,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аппарата Центральной избирательной комиссии Российской Федерации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аппарата Счетной палаты Российской Федерации, а также за  расходами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Руководитель  федерального  государственного  органа   либо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уполномоченное   им   должностное   лицо   принимает   решение   об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осуществлении контроля за расходами  лиц,  замещающих  (занимающих)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должности, указанные в подпунктах "</w:t>
      </w:r>
      <w:proofErr w:type="spellStart"/>
      <w:r w:rsidRPr="00A33A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AF5">
        <w:rPr>
          <w:rFonts w:ascii="Times New Roman" w:hAnsi="Times New Roman" w:cs="Times New Roman"/>
          <w:sz w:val="28"/>
          <w:szCs w:val="28"/>
        </w:rPr>
        <w:t>" и "м" пункта 1 части 1 статьи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2 настоящего Федерального закона (за  исключением  лиц,  замещающих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должности,  назначение  на  которые  и  освобождение   от   которых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осуществляются Президентом Российской Федерации или  Правительством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>Российской  Федерации,  должности  руководителей   и   заместителей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руководителей  Аппарата  Совета  Федерации  Федерального   Собрания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Федерации, Аппарата  Государственной  Думы 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Собрания Российской Федерации, аппарата  Центральной  избирательной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комиссии Российской Федерации и аппарата Счетной палаты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Федерации),  а  также  за  расходами   их   супруг   (супругов)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3. Высшее  должностное  лицо  субъекта  Российской   Федерации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(руководитель высшего исполнительного органа государственной власти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субъекта Российской Федерации) либо уполномоченное  им  должностное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лицо принимает решение об осуществлении контроля за расходами  лиц,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замещающих должности, указанные в подпунктах "в", "г",  "е"  и  "ж"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пункта 1 части 1 статьи 2 настоящего Федерального закона,  а  также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 расходами их супруг (супругов)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4. Председатель   Банка   России   либо   уполномоченное    им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должностное лицо принимает решение  об  осуществлении  контроля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лиц, занимающих  должности,  указанные  в  подпункте  "</w:t>
      </w:r>
      <w:proofErr w:type="spellStart"/>
      <w:r w:rsidRPr="00A33A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3AF5">
        <w:rPr>
          <w:rFonts w:ascii="Times New Roman" w:hAnsi="Times New Roman" w:cs="Times New Roman"/>
          <w:sz w:val="28"/>
          <w:szCs w:val="28"/>
        </w:rPr>
        <w:t>"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пункта 1 части 1 статьи 2 настоящего Федерального закона,  а  также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 расходами их супруг (супругов)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5. Руководитель государственной корпорации, Пенсионного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Федерации,   Федерального    фонда    обязательного    медицинского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страхования или иной организации, созданной  Российской  Федерацией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  основании   федеральных   законов,   либо   уполномоченное   им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должностное лицо принимает решение  об  осуществлении  контроля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 лиц,  замещающих  (занимающих)  должности,  указанные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подпунктах  "и"  -  "л"  пункта  1  части  1  статьи  2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  (за  исключением  лиц,  замещающих  должности,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назначение на которые  и  освобождение  от  которых  осуществляются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Президентом  Российской  Федерации  или  Правительством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Федерации),  а  также  за  расходами   их   супруг   (супругов)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6. Решение  об  осуществлении  контроля  за   расходами   лиц,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замещающих (занимающих) должности, указанные в  пункте  1  части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а также  за  расходами  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 принимается в порядке,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определяемом нормативными правовыми  актами  Президента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Федерации,  нормативными  правовыми  актами   федеральных   органов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исполнительной власти,  законами  и  иными  нормативными  правовыми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актами субъектов Российской Федерации,  нормативными  актами  Банка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России, Пенсионного фонда Российской Федерации,  Фонда  социального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страхования Российской Федерации, Федерального фонда  обязательного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медицинского   страхования   и   локальными   нормативными   актами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государственной корпорации, иной организации, созданной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Федерацией на основании федеральных законов, отдельно  в  отношении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>каждого такого лица и оформляется в письменной форме.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6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Федеральный    государственный     орган     (подразделение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государственного органа), определяемый  (определяемое)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Президентом  Российской   Федерации,   осуществляет   контроль 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 лиц,  замещающих  (занимающих)  должности,  указанные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подпунктах  "а"  и  "б"  пункта  1  части  1  статьи  2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   закона,   должности,  указанные  в  подпунктах "</w:t>
      </w:r>
      <w:proofErr w:type="spellStart"/>
      <w:r w:rsidRPr="00A33A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AF5">
        <w:rPr>
          <w:rFonts w:ascii="Times New Roman" w:hAnsi="Times New Roman" w:cs="Times New Roman"/>
          <w:sz w:val="28"/>
          <w:szCs w:val="28"/>
        </w:rPr>
        <w:t>",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"и"  -  "м"  пункта  1 части 1 статьи 2  настоящего   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закона,  назначение  на   которые   и   освобождение   от   которых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осуществляются   Президентом    Российской     Федерации        или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Правительством  Российской   Федерации, должности  руководителей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заместителей  руководителей Аппарата Совета Федерации 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Собрания   Российской   Федерации, Аппарата   Государственной  Думы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 Собрания  Российской Федерации,  аппарата Центральной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избирательной  комиссии  Российской Федерации и  аппарата   Счетной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палаты   Российской   Федерации,  а  также  за  расходами их супруг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(супругов)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Подразделение кадровой службы федерального государственного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органа  по  профилактике  коррупционных   и   иных   правонарушений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(должностное лицо  кадровой  службы  федерального  государственного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органа, ответственное за работу  по  профилактике  коррупционных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иных  правонарушений)  осуществляет  контроль  за  расходами   лиц,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замещающих (занимающих) должности, указанные в подпунктах "</w:t>
      </w:r>
      <w:proofErr w:type="spellStart"/>
      <w:r w:rsidRPr="00A33A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AF5">
        <w:rPr>
          <w:rFonts w:ascii="Times New Roman" w:hAnsi="Times New Roman" w:cs="Times New Roman"/>
          <w:sz w:val="28"/>
          <w:szCs w:val="28"/>
        </w:rPr>
        <w:t>" и "м"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пункта 1 части  1  статьи  2  настоящего  Федерального  закона  (за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исключением лиц, замещающих  должности,  назначение  на  которые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освобождение  от  которых  осуществляются  Президентом 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  или  Правительством  Российской   Федерации,   должности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руководителей  и   заместителей   руководителей   Аппарата   Совета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 Федерального   Собрания Российской   Федерации,  Аппарата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Государственной  Думы  Федерального Собрания Российской  Федерации,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аппарата  Центральной избирательной комиссии  Российской  Федерации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  аппарата  Счетной  палаты  Российской  Федерации),  а  также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их супруг (супругов)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3. Государственный   орган   субъекта   Российской   Федерации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(подразделение  государственного  органа  либо   должностное   лицо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указанного  органа,  ответственное  за   работу   по   профилактике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коррупционных и иных правонарушений),  определяемый  (определяемые)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законами  и иными нормативными правовыми актами субъекта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Федерации,  осуществляет  контроль  за  расходами  лиц,  замещающих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должности, указанные в подпунктах "в", "г",  "е"  и  "ж"  пункта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части 1  статьи  2  настоящего  Федерального  закона,  а  также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их супруг (супругов)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 xml:space="preserve">     4. Подразделение Банка России (уполномоченное должностное лицо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Банка России), определяемое Банком России, осуществляет контроль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лиц, занимающих  должности,  указанные  в  подпункте  "</w:t>
      </w:r>
      <w:proofErr w:type="spellStart"/>
      <w:r w:rsidRPr="00A33A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3AF5">
        <w:rPr>
          <w:rFonts w:ascii="Times New Roman" w:hAnsi="Times New Roman" w:cs="Times New Roman"/>
          <w:sz w:val="28"/>
          <w:szCs w:val="28"/>
        </w:rPr>
        <w:t>"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пункта 1 части 1 статьи 2 настоящего Федерального закона,  а  также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 расходами их супруг (супругов)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5. Подразделения  по   профилактике   коррупционных   и   иных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правонарушений  (должностные  лица,  ответственные  за  работу   по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профилактике коррупционных и иных  правонарушений)  государственной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корпорации,   Пенсионного   фонда   Российской   Федерации, 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иной организации, созданной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 Федерацией   на   основании    федеральных    законов,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осуществляют контроль за  расходами  лиц,  замещающих  (занимающих)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должности, указанные в подпунктах "и" - "л" пункта 1 части 1 статьи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2 настоящего Федерального закона (за  исключением  лиц,  замещающих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должности,  назначение  на  которые  и  освобождение   от   которых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осуществляются Президентом Российской Федерации или  Правительством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Федерации), а также за расходами их супруг (супругов)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7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Государственные   органы   (подразделения   государственных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органов), подразделения либо должностные лица, указанные в статье 6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настоящего Федерального закона (далее  -  органы,  подразделения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должностные лица, ответственные  за  профилактику  коррупционных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иных правонарушений), не позднее чем через два рабочих дня  со  дня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получения решения об  осуществлении  контроля  за  расходами  лица,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замещающего (занимающего) одну из должностей, указанных в пункте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части 1  статьи  2  настоящего  Федерального  закона,  а  также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его супруги (супруга) и несовершеннолетних детей  обязаны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уведомить  его  в  письменной  форме  о  принятом   решении   и   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необходимости представить сведения, предусмотренные пунктом 1 части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4 статьи 4 настоящего Федерального  закона.  В  уведомлении  должна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содержаться  информация  о   порядке   представления   и   проверки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достоверности  и  полноты  этих  сведений.  В  случае,  если  лицо,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замещающее (занимающее) одну из должностей, указанных  в  пункте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части 1 статьи  2  настоящего  Федерального  закона,  обратилось  с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ходатайством в соответствии с пунктом 3 части 2 статьи 9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закона, с данным лицом в течение семи рабочих дней  со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дня   поступления    ходатайства   (в   случае наличия уважительной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причины - в срок,  согласованный с данным лицом) проводится беседа,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  ходе  которой   должны быть даны разъяснения по интересующим 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вопросам.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Проверка достоверности и полноты сведений,  предусмотренных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>частью 1  статьи  3  и  пунктом  1  части  4  статьи  4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закона, осуществляется органами,  подразделениями  или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профилактику коррупционных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иных  правонарушений,  в   порядке,   устанавливаемом   Президентом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Федерации, самостоятельно или путем направления  запроса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  федеральные  органы  исполнительной  власти,  уполномоченные  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A33AF5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A33AF5">
        <w:rPr>
          <w:rFonts w:ascii="Times New Roman" w:hAnsi="Times New Roman" w:cs="Times New Roman"/>
          <w:sz w:val="28"/>
          <w:szCs w:val="28"/>
        </w:rPr>
        <w:t xml:space="preserve"> деятельности,  о  предоставлении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имеющейся у них  информации   о  доходах,  расходах, об имуществе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обязательствах  имущественного характера лица, представившего такие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сведения, его супруги (супруга)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8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Сведения, предусмотренные частью 1 статьи  3  и  пунктом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части 4 статьи 4 настоящего Федерального закона и представленные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соответствии  с  настоящим   Федеральным   законом,   относятся   к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информации ограниченного доступа. Если  федеральным  законом  такие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сведения отнесены к сведениям, составляющим государственную  тайну,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они подлежат защите в соответствии с  законодательством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 о государственной тайне.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Не  допускается  использование  сведений,   предусмотренных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частью 1  статьи  3  и  пунктом  1  части  4  статьи  4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 и представленных  в  соответствии  с  настоящим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Федеральным   законом,   для    установления    либо    определения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платежеспособности лица, представившего  такие  сведения,  а  также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платежеспособности  его  супруги  (супруга)  и   несовершеннолетних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детей,  для  сбора  в  прямой  или  косвенной  форме  пожертвований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(взносов) в фонды  общественных  объединений,  религиозных  и  иных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организаций либо в пользу физических лиц.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3. Лица,  виновные  в  разглашении  сведений,  предусмотренных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частью 1  статьи  3  и  пунктом  1  части  4  статьи  4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 и представленных  в  соответствии  с  настоящим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Федеральным законом, либо в использовании этих сведений в целях, не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предусмотренных  федеральными  законами,   несут   ответственность,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установленную законодательством Российской Федерации.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4.  Представленные  в  соответствии  с  настоящим  Федеральным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законом  сведения  об источниках получения средств, за счет которых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совершены  сделки  (совершена  сделка)  по  приобретению земельного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участка,  другого  объекта  недвижимости,  транспортного  средства,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ценных  бумаг,  акций  (долей участия, паев в уставных (складочных)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капиталах  организаций),  если  общая  сумма таких сделок превышает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общий  доход  лица,  замещающего  (занимающего) одну из должностей,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указанных  в  пункте  1  части  1  статьи 2 настоящего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закона,   и   его   супруги   (супруга)   за  три  последних  года,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предшествующих      отчетному      периоду,      размещаются    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 сети  "Интернет" на официальных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сайтах федеральных государственных органов, государственных органов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субъектов  Российской  Федерации,  органов местного самоуправления,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Банка   России,   государственных   корпораций,  Пенсионного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Федерации,    Федерального    фонда    обязательного   медицинского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страхования,  иных  организаций, созданных Российской Федерацией 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основании  федеральных законов, и предоставляются для опубликования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средствам  массовой информации в порядке, определяемом нормативными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правовыми    актами    Президента   Российской   Федерации,   иными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нормативными  правовыми  актами Российской Федерации и нормативными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актами  Банка  России,  с  соблюдением  законодательства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 о государственной тайне и о защите персональных данных.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hyperlink r:id="rId19" w:tgtFrame="contents" w:tooltip="" w:history="1">
        <w:r w:rsidRPr="00A33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22.12.2014 г. N 431-ФЗ</w:t>
        </w:r>
      </w:hyperlink>
      <w:r w:rsidRPr="00A33AF5">
        <w:rPr>
          <w:rFonts w:ascii="Times New Roman" w:hAnsi="Times New Roman" w:cs="Times New Roman"/>
          <w:sz w:val="28"/>
          <w:szCs w:val="28"/>
        </w:rPr>
        <w:t>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9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Лицо, замещающее (занимающее) одну из должностей, указанных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 пункте 1 части 1 статьи 2 настоящего Федерального закона, в связи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 осуществлением контроля за его расходами, а  также  за  расходами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его  супруги   (супруга)   и   несовершеннолетних   детей   обязано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представлять сведения, предусмотренные пунктом 1 части 4  статьи  4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Лицо, замещающее (занимающее) одну из должностей, указанных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 пункте 1 части 1 статьи 2 настоящего Федерального закона, в связи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 осуществлением контроля за его расходами, а  также  за  расходами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 вправе: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1) давать пояснения в письменной форме: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а) в связи с истребованием сведений, предусмотренных пунктом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части 4 статьи 4 настоящего Федерального закона;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б) в  ходе  проверки   достоверности   и   полноты   сведений,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предусмотренных частью 1 статьи 3 и пунктом  1  части  4  статьи  4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настоящего Федерального закона, и по ее результатам;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в) об источниках получения средств, за счет  которых  им,  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супругой (супругом) и (или)  несовершеннолетними  детьми  совершена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сделка, указанная в  подпункте  "а"  пункта  1  части  4  статьи  4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настоящего Федерального закона;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2) представлять  дополнительные  материалы  и  давать  по  ним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пояснения в письменной форме;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3) обращаться с ходатайством  в  орган,  подразделение  или  к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должностному лицу, ответственным за  профилактику  коррупционных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иных  правонарушений,  о  проведении  с  ним  беседы  по  вопросам,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связанным с осуществлением контроля за его расходами,  а  также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 его  супруги  (супруга)  и   несовершеннолетних  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Ходатайство подлежит обязательному удовлетворению.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 xml:space="preserve">     3. Лицо, замещающее (занимающее) одну из должностей, указанных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 пункте 1 части 1 статьи  2  настоящего  Федерального  закона,  на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период  осуществления  контроля  за  его  расходами,  а  также 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его супруги (супруга) и  несовершеннолетних  детей  может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быть в установленном порядке отстранено от замещаемой  (занимаемой)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должности на срок, не превышающий шестидесяти дней со дня  принятия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решения об осуществлении такого контроля. Указанный срок может быть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продлен до девяноста дней лицом, принявшим решение об осуществлении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контроля  за  расходами.  На  период  отстранения   от   замещаемой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(занимаемой) должности денежное содержание  (заработная  плата)  по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замещаемой (занимаемой) должности сохраняется.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AF5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Органы, подразделения и  должностные  лица,  ответственные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правонарушений, обязаны: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1) осуществлять анализ поступающих в соответствии с  настоящим</w:t>
      </w:r>
    </w:p>
    <w:p w:rsidR="00A33AF5" w:rsidRPr="00A33AF5" w:rsidRDefault="00A33AF5" w:rsidP="00A33AF5">
      <w:pPr>
        <w:pStyle w:val="a4"/>
        <w:ind w:left="-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Федеральным законом и Федеральным законом </w:t>
      </w:r>
      <w:r w:rsidRPr="00A33AF5">
        <w:rPr>
          <w:rFonts w:ascii="Times New Roman" w:hAnsi="Times New Roman" w:cs="Times New Roman"/>
          <w:sz w:val="28"/>
          <w:szCs w:val="28"/>
        </w:rPr>
        <w:fldChar w:fldCharType="begin"/>
      </w:r>
      <w:r w:rsidRPr="00A33AF5">
        <w:rPr>
          <w:rFonts w:ascii="Times New Roman" w:hAnsi="Times New Roman" w:cs="Times New Roman"/>
          <w:sz w:val="28"/>
          <w:szCs w:val="28"/>
        </w:rPr>
        <w:instrText xml:space="preserve"> HYPERLINK "http://pravo.gov.ru/proxy/ips/?docbody=&amp;prevDoc=102161337&amp;backlink=1&amp;&amp;nd=102126657" \t "contents" </w:instrText>
      </w:r>
      <w:r w:rsidRPr="00A33AF5">
        <w:rPr>
          <w:rFonts w:ascii="Times New Roman" w:hAnsi="Times New Roman" w:cs="Times New Roman"/>
          <w:sz w:val="28"/>
          <w:szCs w:val="28"/>
        </w:rPr>
        <w:fldChar w:fldCharType="separate"/>
      </w:r>
      <w:r w:rsidRPr="00A33AF5">
        <w:rPr>
          <w:rStyle w:val="a3"/>
          <w:rFonts w:ascii="Times New Roman" w:hAnsi="Times New Roman" w:cs="Times New Roman"/>
          <w:color w:val="auto"/>
          <w:sz w:val="28"/>
          <w:szCs w:val="28"/>
        </w:rPr>
        <w:t>от 25  декабря  2008 года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Style w:val="a3"/>
          <w:rFonts w:ascii="Times New Roman" w:hAnsi="Times New Roman" w:cs="Times New Roman"/>
          <w:color w:val="auto"/>
          <w:sz w:val="28"/>
          <w:szCs w:val="28"/>
        </w:rPr>
        <w:t>N 273-ФЗ</w:t>
      </w:r>
      <w:r w:rsidRPr="00A33AF5">
        <w:rPr>
          <w:rFonts w:ascii="Times New Roman" w:hAnsi="Times New Roman" w:cs="Times New Roman"/>
          <w:sz w:val="28"/>
          <w:szCs w:val="28"/>
        </w:rPr>
        <w:fldChar w:fldCharType="end"/>
      </w:r>
      <w:r w:rsidRPr="00A33AF5">
        <w:rPr>
          <w:rFonts w:ascii="Times New Roman" w:hAnsi="Times New Roman" w:cs="Times New Roman"/>
          <w:sz w:val="28"/>
          <w:szCs w:val="28"/>
        </w:rPr>
        <w:t xml:space="preserve">  "О противодействии   коррупции"   сведений   о   доходах,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расходах, об имуществе и  обязательствах  имущественного  характера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лица, замещающего (занимающего) одну  из  должностей,  указанных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пункте 1 части 1  статьи  2  настоящего  Федерального  закона,  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2) принимать сведения, представляемые в соответствии с  частью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1 статьи 3 настоящего Федерального закона.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11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Органы, подразделения и должностные лица, ответственные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правонарушений, при осуществлении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контроля за  расходами  лица,  замещающего  (занимающего)  одну  из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 обязаны: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1) истребовать  от  данного  лица  сведения,   предусмотренные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пунктом 1 части 4 статьи 4 настоящего Федерального закона;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2) провести с ним беседу  в  случае  поступления  ходатайства,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предусмотренного пунктом 3 части 2 статьи 9 настоящего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Органы, подразделения и должностные лица, ответственные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правонарушений, при осуществлении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контроля за  расходами  лица,  замещающего  (занимающего)  одну  из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 вправе: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 xml:space="preserve">     1) проводить по своей инициативе беседу с данным лицом;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2) изучать  поступившие   от   данного   лица   дополнительные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материалы;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3) получать от данного лица  пояснения  по  представленным  им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сведениям и материалам;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4) направлять  в  установленном  порядке  запросы   в   органы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прокуратуры Российской Федерации, иные федеральные  государственные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органы,  государственные  органы  субъектов  Российской  Федерации,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 исполнительной  власти,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органы местного самоуправления,  общественные  объединения  и  иные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организации об имеющейся у них информации о доходах,  расходах,  об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 данного  лица,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его супруги  (супруга)  и  несовершеннолетних  детей,  а  также  об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источниках  получения  расходуемых  средств.  Полномочия   органов,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подразделений и  должностных  лиц,  ответственных  за  профилактику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коррупционных и иных правонарушений, в части направления  запросов,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указанных в настоящем пункте, определяются  Президентом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5) наводить справки у физических лиц и получать от  них  с  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согласия информацию.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3. Руководители  органов  и  организаций,  получившие  запрос,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предусмотренный  пунктом  4  части  2  настоящей  статьи,   обязаны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организовать его исполнение в соответствии с федеральными  законами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  иными  нормативными  правовыми  актами  Российской  Федерации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предоставить в установленном порядке запрашиваемую информацию.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12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Контроль за расходами лица, замещающего (занимающего)  одну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из должностей, указанных в пункте 1  части  1  статьи 2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   закона,   а   также   за  расходами   его   супруги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(супруга)   и   несовершеннолетних   детей   может   осуществляться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Генеральным прокурором  Российской  Федерации  и  подчиненными  ему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прокурорами   по   решению   Президента    Российской    Федерации,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Председателя Правительства Российской Федерации  либо  должностного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лица, определяемого Президентом Российской Федерации.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Контроль за расходами лица, замещающего (занимающего)  одну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из должностей, указанных в пункте 1 части  1  статьи  2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закона, а также за расходами его супруги  (супруга)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 детей  осуществляется  Генеральным   прокурором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Федерации и  подчиненными  ему  прокурорами  в  порядке,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предусмотренном  настоящим  Федеральным  законом   и   нормативными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правовыми актами Президента Российской Федерации.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13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Доклад о результатах осуществления  контроля  за  расходами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лица, замещающего (занимающего) одну  из  должностей,  указанных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пункте 1 части 1 статьи 2 настоящего Федерального закона,  а  также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 расходами  его  супруги  (супруга)  и  несовершеннолетних  детей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представляется  органом,  подразделением  или  должностным   лицом,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ответственными за профилактику коррупционных и иных правонарушений,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лицу, принявшему решение об осуществлении контроля за расходами.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Лицо,  принявшее  решение  об  осуществлении  контроля 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 лица,  замещающего  (занимающего)  одну  из  должностей,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закона,  а   также   за   расходами   его   супруги   (супруга)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детей, может предложить соответствующей комиссии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 соблюдению требований к служебному  поведению  и  урегулированию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конфликта  интересов  рассмотреть  результаты,  полученные  в  ходе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осуществления контроля за расходами, на ее заседании.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3. Лицо,  принявшее  решение  об  осуществлении  контроля 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  лица,  замещающего  (занимающего)  одну  из  должностей,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закона,  а   также   за   расходами   его   супруги   (супруга)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детей: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1) информирует   в   установленном   порядке   о   результатах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осуществления  контроля  за  расходами  соответственно   Президента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 Федерации,   Председателя   Правительства 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Федерации,  руководителя  федерального   государственного   органа,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высшее должностное лицо субъекта Российской Федерации (руководителя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высшего  исполнительного  органа  государственной  власти  субъекта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 Федерации),   руководителей   других   государственных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органов, Председателя Банка  России,  руководителя  государственной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корпорации,   Пенсионного   фонда   Российской   Федерации, 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социального страхования Российской  Федерации,  Федерального  фонда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иной организации, созданной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Федерацией  на  основании  федеральных   законов,   или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организации, создаваемой для выполнения задач,  поставленных  перед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органами;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2) вносит в случае необходимости предложения  о  применении  к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такому лицу мер юридической ответственности и (или)  о  направлении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материалов,  полученных  в  результате  осуществления  контроля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расходами, в органы прокуратуры и (или) иные государственные органы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4. Президент Российской Федерации, Председатель  Правительства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Федерации,  руководитель  федерального  государственного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органа,  высшее  должностное  лицо  субъекта  Российской  Федерации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(руководитель высшего исполнительного органа государственной власти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субъекта    Российской     Федерации),     руководитель     другого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>государственного органа, Председатель  Банка  России,  руководитель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государственной корпорации, Пенсионного фонда Российской Федерации,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Фонда социального страхования  Российской  Федерации, 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фонда обязательного  медицинского  страхования,  иной  организации,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созданной Российской Федерацией на основании  федеральных  законов,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или организации, создаваемой  для  выполнения  задач,  поставленных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перед федеральными государственными органами, при принятии  решения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 применении к лицу, замещающему (занимающему) одну из  должностей,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закона, мер юридической ответственности вправе  учесть  в  пределах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своей  компетенции   рекомендации   соответствующей   комиссии   по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соблюдению  требований  к  служебному  поведению  и  урегулированию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AF5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Лицо, замещающее (занимающее) одну из должностей, указанных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пункте 1 части 1 статьи 2 настоящего  Федерального  закона,  должно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быть проинформировано  с  соблюдением  законодательства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 о государственной тайне о результатах, полученных в  ходе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осуществления контроля за его расходами, а также за  расходами  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b/>
          <w:sz w:val="28"/>
          <w:szCs w:val="28"/>
        </w:rPr>
        <w:t xml:space="preserve">     Статья 15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Орган, подразделение или должностное  лицо,  ответственные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профилактику  коррупционных  и  иных   правонарушений,   направляет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информацию о результатах, полученных в ходе осуществления  контроля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 расходами лица, замещающего (занимающего)  одну  из  должностей,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закона,  а   также   за   расходами   его   супруги   (супруга)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детей, с письменного согласия  лица,  принявшего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решение  об  осуществлении  контроля  за  расходами,  в  органы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организации  (их  должностным  лицам),   политическим   партиям 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общественным  объединениям,  в   Общественную   палату   Российской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Федерации и  средства  массовой  информации,  которые  предоставили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информацию, явившуюся  основанием  для  осуществления  контроля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расходами, с соблюдением законодательства  Российской  Федерации  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государственной тайне и о защите персональных данных и одновременно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уведомляет  об  этом  лицо,   замещающее   (занимающее)   одну   из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AF5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 xml:space="preserve">     1. Невыполнение  лицом,  замещающим   (занимающим)   одну   из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должностей, указанных в  пункте  1  части  1  статьи  2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закона, обязанностей, предусмотренных частью 1  статьи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3 и частью 1 статьи  9  настоящего  Федерального  закона,  является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правонарушением.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2. Лицо, совершившее правонарушение, предусмотренное частью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настоящей статьи, подлежит в установленном порядке освобождению  от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замещаемой (занимаемой) должности, увольнению с государственной или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муниципальной службы, из Банка России, с работы  в  государственной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корпорации,    Пенсионном    фонде   Российской  Федерации,   Фонде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социального страхования  Российской  Федерации,  Федеральном  фонде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иной организации, созданной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 Федерацией  на  основании  федерального   закона,   или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организации, создаваемой для выполнения задач,  поставленных  перед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3. В случае, если в ходе осуществления контроля  за  расходами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лица, замещающего (занимающего) одну  из  должностей,  указанных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пункте 1 части 1 статьи 2 настоящего Федерального закона,  а  также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 расходами  его  супруги  (супруга)  и  несовершеннолетних  детей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выявлены   обстоятельства,   свидетельствующие   о   несоответствии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расходов данного лица, а также расходов  его  супруги  (супруга)  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несовершеннолетних детей их общему доходу, материалы, полученные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результате осуществления контроля за расходами, в трехдневный  срок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после его  завершения  направляются  лицом,  принявшим  решение  об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осуществлении  контроля  за   расходами,   в   органы   прокуратуры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4. В случае, если в ходе осуществления контроля  за  расходами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лица, замещающего (занимающего) одну  из  должностей,  указанных  в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пункте 1 части 1 статьи 2 настоящего Федерального закона,  а  также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 расходами  его  супруги  (супруга)  и  несовершеннолетних  детей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выявлены  признаки  преступления,   административного   или   иного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правонарушения, материалы, полученные  в  результате  осуществления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контроля за расходами, в  трехдневный  срок  после  его  завершения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направляются лицом, принявшим решение об осуществлении контроля  за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расходами,  в  государственные   органы   в   соответствии   с   их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AF5">
        <w:rPr>
          <w:rFonts w:ascii="Times New Roman" w:hAnsi="Times New Roman" w:cs="Times New Roman"/>
          <w:b/>
          <w:sz w:val="28"/>
          <w:szCs w:val="28"/>
        </w:rPr>
        <w:t>Статья 17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Генеральный прокурор Российской Федерации или подчиненные  ему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прокуроры при получении материалов, предусмотренных частью 3 статьи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16  настоящего  Федерального  закона,  в   порядке,   установленном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законодательством о гражданском судопроизводстве, обращаются в  суд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 заявлением об обращении в доход  Российской  Федерации  земельных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участков,  других  объектов  недвижимости,  транспортных   средств,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lastRenderedPageBreak/>
        <w:t>ценных бумаг, акций (долей участия, паев  в  уставных  (складочных)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капиталах  организаций),  в  отношении  которых  лицом,  замещающим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(занимающим) одну из должностей,  указанных  в  пункте  1  части  1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статьи 2 настоящего Федерального закона, не представлено  сведений,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подтверждающих их приобретение на законные доходы.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</w:t>
      </w:r>
      <w:r w:rsidRPr="00A33AF5"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 xml:space="preserve">     1. Настоящий Федеральный закон вступает  в  силу  с  1  января</w:t>
      </w:r>
    </w:p>
    <w:p w:rsidR="00A33AF5" w:rsidRPr="00A33AF5" w:rsidRDefault="00A33AF5" w:rsidP="00A33AF5">
      <w:pPr>
        <w:pStyle w:val="a4"/>
        <w:ind w:left="-709"/>
        <w:jc w:val="both"/>
        <w:rPr>
          <w:sz w:val="28"/>
          <w:szCs w:val="28"/>
        </w:rPr>
      </w:pPr>
      <w:r w:rsidRPr="00A33AF5">
        <w:rPr>
          <w:sz w:val="28"/>
          <w:szCs w:val="28"/>
        </w:rPr>
        <w:t>2013 года.</w:t>
      </w:r>
    </w:p>
    <w:p w:rsidR="00A33AF5" w:rsidRPr="00A33AF5" w:rsidRDefault="00A33AF5" w:rsidP="00A33AF5">
      <w:pPr>
        <w:pStyle w:val="a4"/>
        <w:jc w:val="both"/>
        <w:rPr>
          <w:sz w:val="28"/>
          <w:szCs w:val="28"/>
        </w:rPr>
      </w:pP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t xml:space="preserve">     </w:t>
      </w:r>
      <w:r w:rsidRPr="00A33AF5">
        <w:rPr>
          <w:rFonts w:ascii="Times New Roman" w:hAnsi="Times New Roman" w:cs="Times New Roman"/>
          <w:sz w:val="28"/>
          <w:szCs w:val="28"/>
        </w:rPr>
        <w:t>2. Обязанность, предусмотренная частью 1 статьи  3  настоящего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Федерального  закона,  возникает в отношении сделок,  совершенных с</w:t>
      </w:r>
    </w:p>
    <w:p w:rsidR="00A33AF5" w:rsidRPr="00A33AF5" w:rsidRDefault="00A33AF5" w:rsidP="00A33AF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33AF5">
        <w:rPr>
          <w:rFonts w:ascii="Times New Roman" w:hAnsi="Times New Roman" w:cs="Times New Roman"/>
          <w:sz w:val="28"/>
          <w:szCs w:val="28"/>
        </w:rPr>
        <w:t>1 января 2012 года.</w:t>
      </w: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jc w:val="both"/>
      </w:pPr>
    </w:p>
    <w:p w:rsidR="00A33AF5" w:rsidRPr="00A33AF5" w:rsidRDefault="00A33AF5" w:rsidP="00A33AF5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</w:p>
    <w:p w:rsidR="00A33AF5" w:rsidRPr="00A33AF5" w:rsidRDefault="00A33AF5" w:rsidP="00A33AF5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  <w:r w:rsidRPr="00A33AF5">
        <w:rPr>
          <w:rFonts w:ascii="Times New Roman" w:hAnsi="Times New Roman" w:cs="Times New Roman"/>
          <w:sz w:val="32"/>
          <w:szCs w:val="32"/>
        </w:rPr>
        <w:t>Президент Российской Федерации                                        В.Путин</w:t>
      </w:r>
    </w:p>
    <w:p w:rsidR="00A33AF5" w:rsidRPr="00A33AF5" w:rsidRDefault="00A33AF5" w:rsidP="00A33AF5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</w:p>
    <w:p w:rsidR="00A33AF5" w:rsidRPr="00A33AF5" w:rsidRDefault="00A33AF5" w:rsidP="00A33AF5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  <w:r w:rsidRPr="00A33AF5">
        <w:rPr>
          <w:rFonts w:ascii="Times New Roman" w:hAnsi="Times New Roman" w:cs="Times New Roman"/>
          <w:sz w:val="32"/>
          <w:szCs w:val="32"/>
        </w:rPr>
        <w:t>Москва, Кремль</w:t>
      </w:r>
    </w:p>
    <w:p w:rsidR="00A33AF5" w:rsidRPr="00A33AF5" w:rsidRDefault="00A33AF5" w:rsidP="00A33AF5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  <w:r w:rsidRPr="00A33AF5">
        <w:rPr>
          <w:rFonts w:ascii="Times New Roman" w:hAnsi="Times New Roman" w:cs="Times New Roman"/>
          <w:sz w:val="32"/>
          <w:szCs w:val="32"/>
        </w:rPr>
        <w:t>3 декабря 2012 года</w:t>
      </w:r>
    </w:p>
    <w:p w:rsidR="00A33AF5" w:rsidRPr="00A33AF5" w:rsidRDefault="00A33AF5" w:rsidP="00A33AF5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  <w:r w:rsidRPr="00A33AF5">
        <w:rPr>
          <w:rFonts w:ascii="Times New Roman" w:hAnsi="Times New Roman" w:cs="Times New Roman"/>
          <w:sz w:val="32"/>
          <w:szCs w:val="32"/>
        </w:rPr>
        <w:t>N 230-ФЗ</w:t>
      </w:r>
    </w:p>
    <w:p w:rsidR="00CB724E" w:rsidRPr="00A33AF5" w:rsidRDefault="00CB724E" w:rsidP="00A33AF5">
      <w:pPr>
        <w:pStyle w:val="a4"/>
        <w:ind w:left="-709"/>
        <w:rPr>
          <w:rFonts w:ascii="Times New Roman" w:hAnsi="Times New Roman" w:cs="Times New Roman"/>
          <w:sz w:val="32"/>
          <w:szCs w:val="32"/>
        </w:rPr>
      </w:pPr>
    </w:p>
    <w:sectPr w:rsidR="00CB724E" w:rsidRPr="00A33AF5" w:rsidSect="00CB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33AF5"/>
    <w:rsid w:val="000545B9"/>
    <w:rsid w:val="00A33AF5"/>
    <w:rsid w:val="00AC4DA3"/>
    <w:rsid w:val="00AD422B"/>
    <w:rsid w:val="00CB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3A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33AF5"/>
  </w:style>
  <w:style w:type="character" w:styleId="a3">
    <w:name w:val="Hyperlink"/>
    <w:basedOn w:val="a0"/>
    <w:uiPriority w:val="99"/>
    <w:unhideWhenUsed/>
    <w:rsid w:val="00A33AF5"/>
    <w:rPr>
      <w:color w:val="0000FF"/>
      <w:u w:val="single"/>
    </w:rPr>
  </w:style>
  <w:style w:type="paragraph" w:styleId="a4">
    <w:name w:val="No Spacing"/>
    <w:uiPriority w:val="1"/>
    <w:qFormat/>
    <w:rsid w:val="00A33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1337&amp;backlink=1&amp;&amp;nd=102364257" TargetMode="External"/><Relationship Id="rId13" Type="http://schemas.openxmlformats.org/officeDocument/2006/relationships/hyperlink" Target="http://pravo.gov.ru/proxy/ips/?docbody=&amp;prevDoc=102161337&amp;backlink=1&amp;&amp;nd=102364257" TargetMode="External"/><Relationship Id="rId18" Type="http://schemas.openxmlformats.org/officeDocument/2006/relationships/hyperlink" Target="http://pravo.gov.ru/proxy/ips/?docbody=&amp;prevDoc=102161337&amp;backlink=1&amp;&amp;nd=1023642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61337&amp;backlink=1&amp;&amp;nd=102381341" TargetMode="External"/><Relationship Id="rId12" Type="http://schemas.openxmlformats.org/officeDocument/2006/relationships/hyperlink" Target="http://pravo.gov.ru/proxy/ips/?docbody=&amp;prevDoc=102161337&amp;backlink=1&amp;&amp;nd=102364257" TargetMode="External"/><Relationship Id="rId17" Type="http://schemas.openxmlformats.org/officeDocument/2006/relationships/hyperlink" Target="http://pravo.gov.ru/proxy/ips/?docbody=&amp;prevDoc=102161337&amp;backlink=1&amp;&amp;nd=1023642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1337&amp;backlink=1&amp;&amp;nd=10236425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1337&amp;backlink=1&amp;&amp;nd=102364257" TargetMode="External"/><Relationship Id="rId11" Type="http://schemas.openxmlformats.org/officeDocument/2006/relationships/hyperlink" Target="http://pravo.gov.ru/proxy/ips/?docbody=&amp;prevDoc=102161337&amp;backlink=1&amp;&amp;nd=102364257" TargetMode="External"/><Relationship Id="rId5" Type="http://schemas.openxmlformats.org/officeDocument/2006/relationships/hyperlink" Target="http://pravo.gov.ru/proxy/ips/?docbody=&amp;prevDoc=102161337&amp;backlink=1&amp;&amp;nd=102381341" TargetMode="External"/><Relationship Id="rId15" Type="http://schemas.openxmlformats.org/officeDocument/2006/relationships/hyperlink" Target="http://pravo.gov.ru/proxy/ips/?docbody=&amp;prevDoc=102161337&amp;backlink=1&amp;&amp;nd=102364257" TargetMode="External"/><Relationship Id="rId10" Type="http://schemas.openxmlformats.org/officeDocument/2006/relationships/hyperlink" Target="http://pravo.gov.ru/proxy/ips/?docbody=&amp;prevDoc=102161337&amp;backlink=1&amp;&amp;nd=102364257" TargetMode="External"/><Relationship Id="rId19" Type="http://schemas.openxmlformats.org/officeDocument/2006/relationships/hyperlink" Target="http://pravo.gov.ru/proxy/ips/?docbody=&amp;prevDoc=102161337&amp;backlink=1&amp;&amp;nd=102364257" TargetMode="External"/><Relationship Id="rId4" Type="http://schemas.openxmlformats.org/officeDocument/2006/relationships/hyperlink" Target="http://pravo.gov.ru/proxy/ips/?docbody=&amp;prevDoc=102161337&amp;backlink=1&amp;&amp;nd=102364257" TargetMode="External"/><Relationship Id="rId9" Type="http://schemas.openxmlformats.org/officeDocument/2006/relationships/hyperlink" Target="http://pravo.gov.ru/proxy/ips/?docbody=&amp;prevDoc=102161337&amp;backlink=1&amp;&amp;nd=102364257" TargetMode="External"/><Relationship Id="rId14" Type="http://schemas.openxmlformats.org/officeDocument/2006/relationships/hyperlink" Target="http://pravo.gov.ru/proxy/ips/?docbody=&amp;prevDoc=102161337&amp;backlink=1&amp;&amp;nd=10236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6669</Words>
  <Characters>38015</Characters>
  <Application>Microsoft Office Word</Application>
  <DocSecurity>0</DocSecurity>
  <Lines>316</Lines>
  <Paragraphs>89</Paragraphs>
  <ScaleCrop>false</ScaleCrop>
  <Company>SPecialiST RePack</Company>
  <LinksUpToDate>false</LinksUpToDate>
  <CharactersWithSpaces>44595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RodnoyKray</dc:creator>
  <cp:keywords/>
  <dc:description/>
  <cp:lastModifiedBy>RodnoyKray</cp:lastModifiedBy>
  <cp:revision>3</cp:revision>
  <dcterms:created xsi:type="dcterms:W3CDTF">2016-09-30T06:38:00Z</dcterms:created>
  <dcterms:modified xsi:type="dcterms:W3CDTF">2016-09-30T06:48:00Z</dcterms:modified>
</cp:coreProperties>
</file>